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212"/>
        <w:gridCol w:w="142"/>
        <w:gridCol w:w="406"/>
        <w:gridCol w:w="302"/>
        <w:gridCol w:w="2268"/>
        <w:gridCol w:w="318"/>
        <w:gridCol w:w="309"/>
        <w:gridCol w:w="507"/>
        <w:gridCol w:w="993"/>
        <w:gridCol w:w="567"/>
        <w:gridCol w:w="1134"/>
        <w:gridCol w:w="1470"/>
        <w:gridCol w:w="36"/>
      </w:tblGrid>
      <w:tr w:rsidR="00CD192F" w:rsidRPr="00C06359" w:rsidTr="00D644DA">
        <w:trPr>
          <w:gridAfter w:val="1"/>
          <w:wAfter w:w="36" w:type="dxa"/>
          <w:trHeight w:val="694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 w:rsidR="00FD1E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D192F" w:rsidRPr="00955968" w:rsidRDefault="001B6600" w:rsidP="00162922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>troli stanu techni</w:t>
            </w:r>
            <w:r w:rsidR="00E74B41">
              <w:rPr>
                <w:b/>
                <w:sz w:val="28"/>
                <w:szCs w:val="28"/>
              </w:rPr>
              <w:t xml:space="preserve">cznego sieci </w:t>
            </w:r>
            <w:r w:rsidR="00925634">
              <w:rPr>
                <w:b/>
                <w:sz w:val="28"/>
                <w:szCs w:val="28"/>
              </w:rPr>
              <w:t>wodociągowej</w:t>
            </w:r>
          </w:p>
        </w:tc>
      </w:tr>
      <w:tr w:rsidR="00CD192F" w:rsidRPr="00C06359" w:rsidTr="00D644DA">
        <w:trPr>
          <w:gridAfter w:val="1"/>
          <w:wAfter w:w="36" w:type="dxa"/>
          <w:trHeight w:val="668"/>
          <w:jc w:val="center"/>
        </w:trPr>
        <w:tc>
          <w:tcPr>
            <w:tcW w:w="1440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2F" w:rsidRPr="00162922" w:rsidRDefault="00CD192F" w:rsidP="00F24B7C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</w:p>
          <w:p w:rsidR="00CD192F" w:rsidRPr="00162922" w:rsidRDefault="00CD192F" w:rsidP="00F24B7C">
            <w:pPr>
              <w:ind w:left="1735" w:hanging="1735"/>
              <w:jc w:val="center"/>
              <w:rPr>
                <w:bCs/>
              </w:rPr>
            </w:pP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8628" w:type="dxa"/>
            <w:gridSpan w:val="12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:rsidR="00CD192F" w:rsidRPr="00162922" w:rsidRDefault="00C734B1" w:rsidP="00CD3328">
            <w:pPr>
              <w:jc w:val="both"/>
              <w:rPr>
                <w:bCs/>
              </w:rPr>
            </w:pPr>
            <w:r>
              <w:rPr>
                <w:bCs/>
              </w:rPr>
              <w:t>Art.  62 ust. 1 pkt 2</w:t>
            </w:r>
            <w:r w:rsidR="00ED39BC">
              <w:rPr>
                <w:bCs/>
              </w:rPr>
              <w:t xml:space="preserve"> </w:t>
            </w:r>
            <w:r w:rsidR="00CD192F" w:rsidRPr="00162922">
              <w:rPr>
                <w:bCs/>
              </w:rPr>
              <w:t xml:space="preserve">ustawy z dnia 7 lipca 1994 roku – Prawo budowlane </w:t>
            </w:r>
          </w:p>
        </w:tc>
      </w:tr>
      <w:tr w:rsidR="00CD192F" w:rsidRPr="00C06359" w:rsidTr="00D644DA">
        <w:trPr>
          <w:gridAfter w:val="1"/>
          <w:wAfter w:w="36" w:type="dxa"/>
          <w:trHeight w:val="318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D644DA">
        <w:trPr>
          <w:gridAfter w:val="1"/>
          <w:wAfter w:w="36" w:type="dxa"/>
          <w:trHeight w:val="770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E74B41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4D2D5C">
              <w:rPr>
                <w:sz w:val="22"/>
                <w:szCs w:val="22"/>
              </w:rPr>
              <w:t xml:space="preserve">u technicznego </w:t>
            </w:r>
            <w:r w:rsidR="00220E29">
              <w:rPr>
                <w:sz w:val="22"/>
                <w:szCs w:val="22"/>
              </w:rPr>
              <w:t>sieci</w:t>
            </w:r>
            <w:r>
              <w:rPr>
                <w:sz w:val="22"/>
                <w:szCs w:val="22"/>
              </w:rPr>
              <w:t>,</w:t>
            </w:r>
          </w:p>
        </w:tc>
      </w:tr>
      <w:tr w:rsidR="00F95474" w:rsidRPr="00C06359" w:rsidTr="00D644DA">
        <w:trPr>
          <w:trHeight w:val="290"/>
          <w:jc w:val="center"/>
        </w:trPr>
        <w:tc>
          <w:tcPr>
            <w:tcW w:w="1652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74" w:rsidRPr="00C06359" w:rsidRDefault="00F95474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5474" w:rsidRPr="00C06359" w:rsidRDefault="00F95474" w:rsidP="00F24B7C">
            <w:pPr>
              <w:rPr>
                <w:bCs/>
                <w:vertAlign w:val="subscript"/>
              </w:rPr>
            </w:pPr>
          </w:p>
        </w:tc>
        <w:tc>
          <w:tcPr>
            <w:tcW w:w="2694" w:type="dxa"/>
            <w:gridSpan w:val="5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95474" w:rsidRPr="00C06359" w:rsidRDefault="00F95474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95474" w:rsidRPr="00C06359" w:rsidRDefault="00F9547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342"/>
          <w:jc w:val="center"/>
        </w:trPr>
        <w:tc>
          <w:tcPr>
            <w:tcW w:w="10068" w:type="dxa"/>
            <w:gridSpan w:val="13"/>
            <w:tcBorders>
              <w:bottom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1A17CB" w:rsidRPr="00C06359" w:rsidTr="00494255">
        <w:trPr>
          <w:gridAfter w:val="1"/>
          <w:wAfter w:w="36" w:type="dxa"/>
          <w:trHeight w:val="403"/>
          <w:jc w:val="center"/>
        </w:trPr>
        <w:tc>
          <w:tcPr>
            <w:tcW w:w="2502" w:type="dxa"/>
            <w:gridSpan w:val="5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17CB" w:rsidRPr="00C06359" w:rsidRDefault="001A17CB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A17CB" w:rsidRPr="00C06359" w:rsidRDefault="001A17CB" w:rsidP="00DD7109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17CB" w:rsidRPr="001A17CB" w:rsidRDefault="001A17CB" w:rsidP="001A17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Nr upr. bud.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1A17CB" w:rsidRPr="00C06359" w:rsidRDefault="001A17CB" w:rsidP="001A17CB">
            <w:pPr>
              <w:rPr>
                <w:b/>
                <w:bCs/>
              </w:rPr>
            </w:pPr>
          </w:p>
        </w:tc>
      </w:tr>
      <w:tr w:rsidR="003E13C9" w:rsidRPr="00C06359" w:rsidTr="00494255">
        <w:trPr>
          <w:gridAfter w:val="1"/>
          <w:wAfter w:w="36" w:type="dxa"/>
          <w:trHeight w:val="154"/>
          <w:jc w:val="center"/>
        </w:trPr>
        <w:tc>
          <w:tcPr>
            <w:tcW w:w="250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="00D644DA">
              <w:rPr>
                <w:bCs/>
                <w:sz w:val="22"/>
                <w:szCs w:val="22"/>
              </w:rPr>
              <w:t xml:space="preserve"> </w:t>
            </w:r>
            <w:r w:rsidRPr="00AB7610">
              <w:rPr>
                <w:bCs/>
                <w:sz w:val="22"/>
                <w:szCs w:val="22"/>
              </w:rPr>
              <w:t>OIIB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494255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>Telefon kontaktow</w:t>
            </w:r>
            <w:r w:rsidRPr="00AB7610">
              <w:rPr>
                <w:bCs/>
                <w:sz w:val="22"/>
                <w:szCs w:val="22"/>
              </w:rPr>
              <w:t>y</w:t>
            </w:r>
          </w:p>
        </w:tc>
        <w:tc>
          <w:tcPr>
            <w:tcW w:w="3171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196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F95474">
        <w:trPr>
          <w:gridAfter w:val="1"/>
          <w:wAfter w:w="36" w:type="dxa"/>
          <w:trHeight w:val="196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494255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147AEA" w:rsidP="007924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Właściciel lub</w:t>
                  </w:r>
                  <w:r>
                    <w:rPr>
                      <w:bCs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92454" w:rsidRPr="002049D3" w:rsidRDefault="00B7423A" w:rsidP="00F24B7C">
                  <w:r>
                    <w:rPr>
                      <w:sz w:val="22"/>
                      <w:szCs w:val="22"/>
                    </w:rPr>
                    <w:t xml:space="preserve">Nazwa i </w:t>
                  </w:r>
                  <w:r w:rsidR="00C92454"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  <w:tr w:rsidR="00C92454" w:rsidRPr="00C06359" w:rsidTr="00494255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267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vAlign w:val="center"/>
          </w:tcPr>
          <w:p w:rsidR="00CD192F" w:rsidRPr="00606BA0" w:rsidRDefault="004B5E67" w:rsidP="004B5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Charakterystyka </w:t>
            </w:r>
            <w:r w:rsidR="00E76130">
              <w:rPr>
                <w:b/>
              </w:rPr>
              <w:t>sieci</w:t>
            </w:r>
          </w:p>
        </w:tc>
      </w:tr>
      <w:tr w:rsidR="00E0345B" w:rsidRPr="00C06359" w:rsidTr="00494255">
        <w:trPr>
          <w:gridAfter w:val="1"/>
          <w:wAfter w:w="36" w:type="dxa"/>
          <w:trHeight w:val="46"/>
          <w:jc w:val="center"/>
        </w:trPr>
        <w:tc>
          <w:tcPr>
            <w:tcW w:w="25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Pr="00014291" w:rsidRDefault="00176696" w:rsidP="001D58B3">
            <w:pPr>
              <w:jc w:val="center"/>
            </w:pPr>
            <w:r>
              <w:t>nazwa sieci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Pr="00925634" w:rsidRDefault="00925634" w:rsidP="001D58B3">
            <w:pPr>
              <w:spacing w:before="180"/>
              <w:jc w:val="center"/>
            </w:pPr>
            <w:r>
              <w:t>długość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176696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696" w:rsidRPr="00081CFF" w:rsidRDefault="00925634" w:rsidP="001D58B3">
            <w:pPr>
              <w:jc w:val="center"/>
            </w:pPr>
            <w:r>
              <w:t>lokalizacja</w:t>
            </w:r>
            <w:r w:rsidR="00176696">
              <w:t xml:space="preserve">  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176696" w:rsidRPr="00C06359" w:rsidRDefault="00176696" w:rsidP="00F24B7C">
            <w:r>
              <w:t xml:space="preserve"> </w:t>
            </w:r>
          </w:p>
        </w:tc>
      </w:tr>
      <w:tr w:rsidR="00E0345B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Default="00176696" w:rsidP="001D58B3">
            <w:pPr>
              <w:jc w:val="center"/>
            </w:pPr>
            <w:r>
              <w:t xml:space="preserve"> rok budowy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Pr="00C06359" w:rsidRDefault="00222D4F" w:rsidP="001D58B3">
            <w:pPr>
              <w:jc w:val="center"/>
            </w:pPr>
            <w:r>
              <w:t>r</w:t>
            </w:r>
            <w:r w:rsidR="00925634">
              <w:t xml:space="preserve">ok oddania </w:t>
            </w:r>
            <w:r>
              <w:br/>
            </w:r>
            <w:r w:rsidR="00925634">
              <w:t>do użytku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Default="00222D4F" w:rsidP="001D58B3">
            <w:pPr>
              <w:jc w:val="center"/>
            </w:pPr>
            <w:r>
              <w:t>rodzaj materiału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Pr="00C06359" w:rsidRDefault="00222D4F" w:rsidP="005B39CC">
            <w:pPr>
              <w:jc w:val="center"/>
            </w:pPr>
            <w:r>
              <w:t>średnica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Pr="00222D4F" w:rsidRDefault="00222D4F" w:rsidP="005B39CC">
            <w:pPr>
              <w:jc w:val="center"/>
            </w:pPr>
            <w:r>
              <w:t>u</w:t>
            </w:r>
            <w:r w:rsidRPr="00222D4F">
              <w:t>rządzenia techniczne związane z siecią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Default="00D21C52" w:rsidP="005B39CC">
            <w:pPr>
              <w:jc w:val="center"/>
            </w:pPr>
            <w:r>
              <w:t>rodzaj podłoża</w:t>
            </w:r>
          </w:p>
          <w:p w:rsidR="00D21C52" w:rsidRPr="00C06359" w:rsidRDefault="00D21C52" w:rsidP="005B39CC">
            <w:pPr>
              <w:jc w:val="center"/>
            </w:pPr>
            <w:r>
              <w:t>gruntowego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84D31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D31" w:rsidRDefault="00E84D31" w:rsidP="005B39CC">
            <w:pPr>
              <w:jc w:val="center"/>
            </w:pP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31" w:rsidRPr="00C06359" w:rsidRDefault="00E84D31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D31" w:rsidRDefault="00E84D31" w:rsidP="005B39CC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E84D31" w:rsidRPr="00C06359" w:rsidRDefault="00E84D31" w:rsidP="00F24B7C"/>
        </w:tc>
      </w:tr>
      <w:tr w:rsidR="006E4BAA" w:rsidRPr="00C06359" w:rsidTr="00494255">
        <w:trPr>
          <w:gridAfter w:val="1"/>
          <w:wAfter w:w="36" w:type="dxa"/>
          <w:trHeight w:val="136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BAA" w:rsidRPr="006E4BAA" w:rsidRDefault="002464F8" w:rsidP="006E4BAA">
            <w:pPr>
              <w:jc w:val="center"/>
              <w:rPr>
                <w:b/>
              </w:rPr>
            </w:pPr>
            <w:r>
              <w:rPr>
                <w:b/>
              </w:rPr>
              <w:t>Zastosowane techniki</w:t>
            </w:r>
            <w:r w:rsidR="006E4BAA" w:rsidRPr="006E4BAA">
              <w:rPr>
                <w:b/>
              </w:rPr>
              <w:t xml:space="preserve"> kontroln</w:t>
            </w:r>
            <w:r>
              <w:rPr>
                <w:b/>
              </w:rPr>
              <w:t>e</w:t>
            </w:r>
          </w:p>
        </w:tc>
      </w:tr>
      <w:tr w:rsidR="007F6A16" w:rsidRPr="00C06359" w:rsidTr="00F95474">
        <w:trPr>
          <w:gridAfter w:val="1"/>
          <w:wAfter w:w="36" w:type="dxa"/>
          <w:trHeight w:val="136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16" w:rsidRDefault="007F6A16" w:rsidP="006E4BAA">
            <w:pPr>
              <w:jc w:val="center"/>
              <w:rPr>
                <w:b/>
              </w:rPr>
            </w:pPr>
          </w:p>
          <w:p w:rsidR="007F6A16" w:rsidRPr="006E4BAA" w:rsidRDefault="007F6A16" w:rsidP="006E4BAA">
            <w:pPr>
              <w:jc w:val="center"/>
              <w:rPr>
                <w:b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203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494255">
        <w:trPr>
          <w:gridAfter w:val="1"/>
          <w:wAfter w:w="36" w:type="dxa"/>
          <w:trHeight w:val="241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F3097A">
              <w:rPr>
                <w:b/>
                <w:sz w:val="22"/>
                <w:szCs w:val="22"/>
              </w:rPr>
              <w:t xml:space="preserve">poprzedniej </w:t>
            </w:r>
            <w:r w:rsidR="00CD192F" w:rsidRPr="00FA2933">
              <w:rPr>
                <w:b/>
                <w:sz w:val="22"/>
                <w:szCs w:val="22"/>
              </w:rPr>
              <w:t xml:space="preserve"> kontroli </w:t>
            </w:r>
            <w:r w:rsidR="00544527">
              <w:rPr>
                <w:b/>
                <w:sz w:val="22"/>
                <w:szCs w:val="22"/>
              </w:rPr>
              <w:t xml:space="preserve">OKRESOWEJ </w:t>
            </w:r>
            <w:r w:rsidR="00CD192F" w:rsidRPr="00FA2933">
              <w:rPr>
                <w:b/>
                <w:sz w:val="22"/>
                <w:szCs w:val="22"/>
              </w:rPr>
              <w:t>stanu technicznego</w:t>
            </w:r>
            <w:r w:rsidR="00CC10A8">
              <w:rPr>
                <w:b/>
                <w:sz w:val="22"/>
                <w:szCs w:val="22"/>
              </w:rPr>
              <w:t xml:space="preserve"> </w:t>
            </w:r>
            <w:r w:rsidR="00502748">
              <w:rPr>
                <w:b/>
                <w:sz w:val="22"/>
                <w:szCs w:val="22"/>
              </w:rPr>
              <w:t>sieci</w:t>
            </w:r>
          </w:p>
        </w:tc>
      </w:tr>
      <w:tr w:rsidR="00615107" w:rsidRPr="00C06359" w:rsidTr="00494255">
        <w:trPr>
          <w:gridAfter w:val="1"/>
          <w:wAfter w:w="36" w:type="dxa"/>
          <w:trHeight w:val="195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615107" w:rsidRPr="00C06359" w:rsidTr="00615107">
        <w:trPr>
          <w:gridAfter w:val="1"/>
          <w:wAfter w:w="36" w:type="dxa"/>
          <w:trHeight w:val="380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107" w:rsidRPr="00C06359" w:rsidRDefault="00615107" w:rsidP="00F24B7C">
            <w:pPr>
              <w:jc w:val="center"/>
              <w:rPr>
                <w:b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5107" w:rsidRPr="00C06359" w:rsidRDefault="00615107" w:rsidP="00F24B7C">
            <w:pPr>
              <w:rPr>
                <w:b/>
              </w:rPr>
            </w:pPr>
          </w:p>
        </w:tc>
      </w:tr>
      <w:tr w:rsidR="00CD192F" w:rsidRPr="00C06359" w:rsidTr="00494255">
        <w:trPr>
          <w:gridAfter w:val="1"/>
          <w:wAfter w:w="36" w:type="dxa"/>
          <w:trHeight w:val="388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615107" w:rsidRPr="00C06359" w:rsidTr="00494255">
        <w:trPr>
          <w:gridAfter w:val="1"/>
          <w:wAfter w:w="36" w:type="dxa"/>
          <w:trHeight w:val="350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615107" w:rsidRPr="00C06359" w:rsidTr="00615107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BD5130" w:rsidRPr="00C06359" w:rsidTr="00494255">
        <w:trPr>
          <w:gridAfter w:val="1"/>
          <w:wAfter w:w="36" w:type="dxa"/>
          <w:trHeight w:val="348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5130" w:rsidRPr="00C06359" w:rsidRDefault="00BD5130" w:rsidP="00BD5130">
            <w:pPr>
              <w:tabs>
                <w:tab w:val="num" w:pos="279"/>
              </w:tabs>
              <w:spacing w:before="60"/>
              <w:jc w:val="center"/>
            </w:pPr>
            <w:r w:rsidRPr="008E3DA0">
              <w:rPr>
                <w:b/>
              </w:rPr>
              <w:t xml:space="preserve">ZAKRES NIE WYKONANYCH ROBÓT REMONTOWYCH ZALECONYCH </w:t>
            </w:r>
            <w:r>
              <w:rPr>
                <w:b/>
              </w:rPr>
              <w:br/>
            </w:r>
            <w:r w:rsidRPr="008E3DA0">
              <w:rPr>
                <w:b/>
              </w:rPr>
              <w:t>DO REAL</w:t>
            </w:r>
            <w:r>
              <w:rPr>
                <w:b/>
              </w:rPr>
              <w:t>IZACJI W PROTOKÓLE Z POPRZEDNIEJ</w:t>
            </w:r>
            <w:r w:rsidRPr="008E3DA0">
              <w:rPr>
                <w:b/>
              </w:rPr>
              <w:t xml:space="preserve"> KONTROLI OKRESOWEJ</w:t>
            </w:r>
          </w:p>
        </w:tc>
      </w:tr>
      <w:tr w:rsidR="00615107" w:rsidRPr="00C06359" w:rsidTr="00494255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Data protokołu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15107" w:rsidRPr="00C06359" w:rsidRDefault="00615107" w:rsidP="007F6A16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615107" w:rsidRPr="00C06359" w:rsidTr="00615107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494255">
        <w:trPr>
          <w:gridAfter w:val="1"/>
          <w:wAfter w:w="36" w:type="dxa"/>
          <w:trHeight w:val="363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FA2BB6" w:rsidRDefault="00A977AF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USTALENIA W ZAKRESIE</w:t>
            </w:r>
            <w:r w:rsidR="00606494">
              <w:rPr>
                <w:rFonts w:ascii="Times New Roman" w:hAnsi="Times New Roman" w:cs="Times New Roman"/>
                <w:sz w:val="24"/>
                <w:szCs w:val="24"/>
              </w:rPr>
              <w:t xml:space="preserve"> STANU TECHNICZNEGO</w:t>
            </w:r>
          </w:p>
        </w:tc>
      </w:tr>
      <w:tr w:rsidR="000D39C5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D39C5" w:rsidRPr="002464F8" w:rsidRDefault="00E83098" w:rsidP="00F3097A">
            <w:pPr>
              <w:jc w:val="center"/>
              <w:rPr>
                <w:b/>
              </w:rPr>
            </w:pPr>
            <w:r>
              <w:rPr>
                <w:b/>
              </w:rPr>
              <w:t xml:space="preserve">zewnętrznej warstwy </w:t>
            </w:r>
            <w:r w:rsidR="00A7377A" w:rsidRPr="002464F8">
              <w:rPr>
                <w:b/>
              </w:rPr>
              <w:t>przewodów sieci</w:t>
            </w:r>
            <w:r w:rsidR="00E32F75">
              <w:rPr>
                <w:b/>
              </w:rPr>
              <w:t xml:space="preserve"> wodociągowej</w:t>
            </w:r>
          </w:p>
        </w:tc>
      </w:tr>
      <w:tr w:rsidR="004F3EDB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4F3EDB" w:rsidRPr="007728F6" w:rsidRDefault="004F3EDB" w:rsidP="002A6388">
            <w:pPr>
              <w:rPr>
                <w:color w:val="FF0000"/>
                <w:sz w:val="20"/>
                <w:szCs w:val="20"/>
              </w:rPr>
            </w:pPr>
          </w:p>
          <w:p w:rsidR="003075AA" w:rsidRPr="007728F6" w:rsidRDefault="003075AA" w:rsidP="002A6388">
            <w:pPr>
              <w:rPr>
                <w:color w:val="FF0000"/>
                <w:sz w:val="20"/>
                <w:szCs w:val="20"/>
              </w:rPr>
            </w:pP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  <w:r w:rsidRPr="00481A28">
              <w:rPr>
                <w:b/>
              </w:rPr>
              <w:t>agregatów pompowych i pomp</w:t>
            </w: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</w:p>
          <w:p w:rsidR="00481A28" w:rsidRPr="00481A28" w:rsidRDefault="00481A28" w:rsidP="00072A43">
            <w:pPr>
              <w:jc w:val="center"/>
              <w:rPr>
                <w:b/>
              </w:rPr>
            </w:pP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  <w:r w:rsidRPr="00481A28">
              <w:rPr>
                <w:b/>
              </w:rPr>
              <w:lastRenderedPageBreak/>
              <w:t>wodomierza</w:t>
            </w: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</w:p>
          <w:p w:rsidR="00481A28" w:rsidRPr="00481A28" w:rsidRDefault="00481A28" w:rsidP="00072A43">
            <w:pPr>
              <w:jc w:val="center"/>
              <w:rPr>
                <w:b/>
              </w:rPr>
            </w:pPr>
          </w:p>
        </w:tc>
      </w:tr>
      <w:tr w:rsidR="00366793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366793" w:rsidRPr="00586231" w:rsidRDefault="0024645C" w:rsidP="00F3097A">
            <w:pPr>
              <w:jc w:val="center"/>
              <w:rPr>
                <w:b/>
              </w:rPr>
            </w:pPr>
            <w:r w:rsidRPr="003E5A02">
              <w:rPr>
                <w:b/>
              </w:rPr>
              <w:t>armatury na ujęciach wodnych i hydroforniach</w:t>
            </w:r>
          </w:p>
        </w:tc>
      </w:tr>
      <w:tr w:rsidR="005A6641" w:rsidRPr="00FA2933" w:rsidTr="00494255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5A6641" w:rsidRPr="007728F6" w:rsidRDefault="005A6641" w:rsidP="007728F6">
            <w:pPr>
              <w:rPr>
                <w:b/>
                <w:color w:val="FF0000"/>
              </w:rPr>
            </w:pPr>
          </w:p>
        </w:tc>
      </w:tr>
      <w:tr w:rsidR="0053239C" w:rsidRPr="00FA2933" w:rsidTr="00494255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53239C" w:rsidRPr="0053239C" w:rsidRDefault="0053239C" w:rsidP="0053239C">
            <w:pPr>
              <w:jc w:val="center"/>
              <w:rPr>
                <w:b/>
              </w:rPr>
            </w:pPr>
            <w:r w:rsidRPr="0053239C">
              <w:rPr>
                <w:b/>
              </w:rPr>
              <w:t>szczelności i uszczelnienia zaworów, zasuw, pomp, armatury pomiarowej, instalacji wewnętrznej obiektów, zaworów bezpieczeństwa i zaworów zwrotnych</w:t>
            </w:r>
          </w:p>
        </w:tc>
      </w:tr>
      <w:tr w:rsidR="0053239C" w:rsidRPr="00FA2933" w:rsidTr="00494255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53239C" w:rsidRPr="0053239C" w:rsidRDefault="0053239C" w:rsidP="0053239C">
            <w:pPr>
              <w:jc w:val="center"/>
              <w:rPr>
                <w:b/>
              </w:rPr>
            </w:pP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2A6388" w:rsidRPr="003E5A02" w:rsidRDefault="007728F6" w:rsidP="00DA5E94">
            <w:pPr>
              <w:jc w:val="center"/>
              <w:rPr>
                <w:b/>
              </w:rPr>
            </w:pPr>
            <w:r w:rsidRPr="003E5A02">
              <w:rPr>
                <w:b/>
              </w:rPr>
              <w:t>hydrantu p.poż</w:t>
            </w:r>
            <w:r w:rsidR="00166C6E" w:rsidRPr="003E5A02">
              <w:rPr>
                <w:b/>
              </w:rPr>
              <w:t>, w tym jego zamocowania</w:t>
            </w: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2A6388" w:rsidRDefault="002A6388" w:rsidP="007728F6">
            <w:pPr>
              <w:rPr>
                <w:b/>
                <w:color w:val="FF0000"/>
              </w:rPr>
            </w:pPr>
          </w:p>
          <w:p w:rsidR="00DA5E94" w:rsidRPr="007728F6" w:rsidRDefault="00DA5E94" w:rsidP="007728F6">
            <w:pPr>
              <w:rPr>
                <w:b/>
                <w:color w:val="FF0000"/>
              </w:rPr>
            </w:pP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2A6388" w:rsidRPr="003E5A02" w:rsidRDefault="00D77531" w:rsidP="00DA5E94">
            <w:pPr>
              <w:jc w:val="center"/>
              <w:rPr>
                <w:b/>
              </w:rPr>
            </w:pPr>
            <w:bookmarkStart w:id="0" w:name="_GoBack"/>
            <w:bookmarkEnd w:id="0"/>
            <w:r w:rsidRPr="003E5A02">
              <w:rPr>
                <w:b/>
              </w:rPr>
              <w:t>skrzynki hydrantow</w:t>
            </w:r>
            <w:r w:rsidR="003E5A02" w:rsidRPr="003E5A02">
              <w:rPr>
                <w:b/>
              </w:rPr>
              <w:t>ej</w:t>
            </w: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2A6388" w:rsidRDefault="002A6388" w:rsidP="00DA5E94">
            <w:pPr>
              <w:jc w:val="center"/>
              <w:rPr>
                <w:b/>
                <w:color w:val="FF0000"/>
              </w:rPr>
            </w:pPr>
          </w:p>
          <w:p w:rsidR="00DA5E94" w:rsidRPr="007728F6" w:rsidRDefault="00DA5E94" w:rsidP="00DA5E94">
            <w:pPr>
              <w:jc w:val="center"/>
              <w:rPr>
                <w:b/>
                <w:color w:val="FF0000"/>
              </w:rPr>
            </w:pP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2A6388" w:rsidRPr="003E5A02" w:rsidRDefault="007728F6" w:rsidP="00DA5E94">
            <w:pPr>
              <w:jc w:val="center"/>
              <w:rPr>
                <w:b/>
              </w:rPr>
            </w:pPr>
            <w:r w:rsidRPr="003E5A02">
              <w:rPr>
                <w:b/>
              </w:rPr>
              <w:t>ujęcia wody</w:t>
            </w:r>
            <w:r w:rsidR="003E5A02">
              <w:rPr>
                <w:b/>
              </w:rPr>
              <w:t>, w tym</w:t>
            </w:r>
            <w:r w:rsidR="003E5A02">
              <w:rPr>
                <w:b/>
                <w:color w:val="FF0000"/>
              </w:rPr>
              <w:t xml:space="preserve"> </w:t>
            </w:r>
            <w:r w:rsidR="003E5A02" w:rsidRPr="003E5A02">
              <w:rPr>
                <w:b/>
              </w:rPr>
              <w:t>zabezpieczenia przed dostępem osób postronnych i możliwością skażenia wody</w:t>
            </w:r>
          </w:p>
        </w:tc>
      </w:tr>
      <w:tr w:rsidR="007728F6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7728F6" w:rsidRDefault="007728F6" w:rsidP="00DA5E94">
            <w:pPr>
              <w:jc w:val="center"/>
              <w:rPr>
                <w:b/>
                <w:color w:val="FF0000"/>
              </w:rPr>
            </w:pPr>
          </w:p>
          <w:p w:rsidR="003E5A02" w:rsidRPr="007728F6" w:rsidRDefault="003E5A02" w:rsidP="00DA5E94">
            <w:pPr>
              <w:jc w:val="center"/>
              <w:rPr>
                <w:b/>
                <w:color w:val="FF0000"/>
              </w:rPr>
            </w:pPr>
          </w:p>
        </w:tc>
      </w:tr>
      <w:tr w:rsidR="007728F6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7728F6" w:rsidRPr="003E5A02" w:rsidRDefault="0024645C" w:rsidP="00DA5E94">
            <w:pPr>
              <w:jc w:val="center"/>
              <w:rPr>
                <w:b/>
              </w:rPr>
            </w:pPr>
            <w:r w:rsidRPr="003E5A02">
              <w:rPr>
                <w:b/>
              </w:rPr>
              <w:t xml:space="preserve">pomp, zasuw, </w:t>
            </w:r>
            <w:r>
              <w:rPr>
                <w:b/>
              </w:rPr>
              <w:t xml:space="preserve">obudowy zasuw,  skrzynek ulicznych do zasuw, </w:t>
            </w:r>
            <w:r w:rsidRPr="003E5A02">
              <w:rPr>
                <w:b/>
              </w:rPr>
              <w:t>armatury pomiarowej na ujęciach wodnych i hydroforniach</w:t>
            </w:r>
          </w:p>
        </w:tc>
      </w:tr>
      <w:tr w:rsidR="007728F6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7728F6" w:rsidRDefault="007728F6" w:rsidP="00DA5E94">
            <w:pPr>
              <w:jc w:val="center"/>
              <w:rPr>
                <w:b/>
                <w:color w:val="FF0000"/>
              </w:rPr>
            </w:pPr>
          </w:p>
          <w:p w:rsidR="003E5A02" w:rsidRPr="007728F6" w:rsidRDefault="003E5A02" w:rsidP="00DA5E94">
            <w:pPr>
              <w:jc w:val="center"/>
              <w:rPr>
                <w:b/>
                <w:color w:val="FF0000"/>
              </w:rPr>
            </w:pPr>
          </w:p>
        </w:tc>
      </w:tr>
      <w:tr w:rsidR="00A051A6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A051A6" w:rsidRPr="00E754EB" w:rsidRDefault="00A7377A" w:rsidP="00A7377A">
            <w:pPr>
              <w:jc w:val="center"/>
              <w:rPr>
                <w:b/>
              </w:rPr>
            </w:pPr>
            <w:r w:rsidRPr="00586231">
              <w:rPr>
                <w:b/>
              </w:rPr>
              <w:t>skrzynek żeliwnych na zasuwach odcinających,</w:t>
            </w:r>
            <w:r>
              <w:rPr>
                <w:b/>
                <w:color w:val="FF0000"/>
              </w:rPr>
              <w:t xml:space="preserve"> </w:t>
            </w:r>
            <w:r w:rsidRPr="00586231">
              <w:t>w tym kwestie: ich umiejscowien</w:t>
            </w:r>
            <w:r w:rsidR="00B236C7">
              <w:t xml:space="preserve">ia na równi </w:t>
            </w:r>
            <w:r w:rsidR="00B236C7">
              <w:br/>
              <w:t>z terenem, trwałości</w:t>
            </w:r>
            <w:r w:rsidRPr="00586231">
              <w:t xml:space="preserve"> zamocowania</w:t>
            </w:r>
            <w:r w:rsidR="00B236C7">
              <w:t xml:space="preserve"> itp.</w:t>
            </w:r>
          </w:p>
        </w:tc>
      </w:tr>
      <w:tr w:rsidR="00A051A6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A051A6" w:rsidRDefault="00A051A6" w:rsidP="003E5A02">
            <w:pPr>
              <w:rPr>
                <w:b/>
              </w:rPr>
            </w:pPr>
          </w:p>
          <w:p w:rsidR="00A051A6" w:rsidRPr="00E754EB" w:rsidRDefault="00A051A6" w:rsidP="003E5A02">
            <w:pPr>
              <w:rPr>
                <w:b/>
              </w:rPr>
            </w:pPr>
          </w:p>
        </w:tc>
      </w:tr>
      <w:tr w:rsidR="002464F8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2464F8" w:rsidRDefault="002464F8" w:rsidP="002464F8">
            <w:pPr>
              <w:jc w:val="center"/>
              <w:rPr>
                <w:b/>
              </w:rPr>
            </w:pPr>
            <w:r w:rsidRPr="00586231">
              <w:rPr>
                <w:b/>
              </w:rPr>
              <w:t>oznakowania zasuw i hydrantów na słupkach betonowych lub na stałym ogrodzeniu</w:t>
            </w:r>
          </w:p>
        </w:tc>
      </w:tr>
      <w:tr w:rsidR="002464F8" w:rsidRPr="00FA2933" w:rsidTr="00A051A6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vAlign w:val="center"/>
          </w:tcPr>
          <w:p w:rsidR="002464F8" w:rsidRDefault="002464F8" w:rsidP="003E5A02">
            <w:pPr>
              <w:rPr>
                <w:b/>
              </w:rPr>
            </w:pPr>
          </w:p>
          <w:p w:rsidR="002464F8" w:rsidRDefault="002464F8" w:rsidP="003E5A02">
            <w:pPr>
              <w:rPr>
                <w:b/>
              </w:rPr>
            </w:pPr>
          </w:p>
        </w:tc>
      </w:tr>
      <w:tr w:rsidR="007908D3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7908D3" w:rsidRDefault="003E5A02" w:rsidP="007908D3">
            <w:pPr>
              <w:jc w:val="center"/>
              <w:rPr>
                <w:b/>
              </w:rPr>
            </w:pPr>
            <w:r>
              <w:rPr>
                <w:b/>
              </w:rPr>
              <w:t>USTALENIA INNE</w:t>
            </w:r>
          </w:p>
        </w:tc>
      </w:tr>
      <w:tr w:rsidR="000563C4" w:rsidRPr="00FA2933" w:rsidTr="00494255">
        <w:trPr>
          <w:gridAfter w:val="1"/>
          <w:wAfter w:w="36" w:type="dxa"/>
          <w:trHeight w:val="271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0563C4" w:rsidRPr="003A4D9A" w:rsidRDefault="00E34DE7" w:rsidP="003E5A02">
            <w:pPr>
              <w:jc w:val="center"/>
            </w:pPr>
            <w:r>
              <w:rPr>
                <w:b/>
              </w:rPr>
              <w:t>s</w:t>
            </w:r>
            <w:r w:rsidR="000563C4">
              <w:rPr>
                <w:b/>
              </w:rPr>
              <w:t xml:space="preserve">twierdzone uszkodzenia </w:t>
            </w:r>
            <w:r w:rsidR="0003791E">
              <w:t xml:space="preserve">(pęknięcia </w:t>
            </w:r>
            <w:r w:rsidR="003A4D9A">
              <w:t>podłużne i poprzeczne rurociągu, nieszczelność złączy,  uszkodzenie armatury, inne uszkodzenia)</w:t>
            </w:r>
          </w:p>
        </w:tc>
      </w:tr>
      <w:tr w:rsidR="003E5A02" w:rsidRPr="00FA2933" w:rsidTr="00494255">
        <w:trPr>
          <w:gridAfter w:val="1"/>
          <w:wAfter w:w="36" w:type="dxa"/>
          <w:trHeight w:val="271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3E5A02" w:rsidRDefault="003E5A02" w:rsidP="003E5A02">
            <w:pPr>
              <w:rPr>
                <w:b/>
              </w:rPr>
            </w:pPr>
          </w:p>
          <w:p w:rsidR="003E5A02" w:rsidRDefault="003E5A02" w:rsidP="003E5A02">
            <w:pPr>
              <w:rPr>
                <w:b/>
              </w:rPr>
            </w:pPr>
          </w:p>
        </w:tc>
      </w:tr>
      <w:tr w:rsidR="00A051A6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A051A6" w:rsidRPr="003E5A02" w:rsidRDefault="00544527" w:rsidP="0054452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oznakowanie </w:t>
            </w:r>
            <w:r w:rsidR="00380ED5">
              <w:rPr>
                <w:b/>
                <w:szCs w:val="20"/>
              </w:rPr>
              <w:t xml:space="preserve">słupkami </w:t>
            </w:r>
            <w:r>
              <w:rPr>
                <w:b/>
                <w:szCs w:val="20"/>
              </w:rPr>
              <w:t>trasy</w:t>
            </w:r>
            <w:r w:rsidR="00B06239">
              <w:rPr>
                <w:b/>
                <w:szCs w:val="20"/>
              </w:rPr>
              <w:t xml:space="preserve"> sieci wodociągowej</w:t>
            </w:r>
          </w:p>
        </w:tc>
      </w:tr>
      <w:tr w:rsidR="00A051A6" w:rsidRPr="00FA2933" w:rsidTr="006D2B77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A051A6" w:rsidRDefault="00A051A6" w:rsidP="00856506">
            <w:pPr>
              <w:rPr>
                <w:b/>
                <w:szCs w:val="20"/>
              </w:rPr>
            </w:pPr>
          </w:p>
          <w:p w:rsidR="00A051A6" w:rsidRPr="003E5A02" w:rsidRDefault="00A051A6" w:rsidP="00856506">
            <w:pPr>
              <w:rPr>
                <w:b/>
                <w:szCs w:val="20"/>
              </w:rPr>
            </w:pPr>
          </w:p>
        </w:tc>
      </w:tr>
      <w:tr w:rsidR="006D2B77" w:rsidRPr="00FA2933" w:rsidTr="006D2B77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B77" w:rsidRDefault="006D2B77" w:rsidP="006D2B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awaryjność sieci </w:t>
            </w:r>
          </w:p>
        </w:tc>
      </w:tr>
      <w:tr w:rsidR="006D2B77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6D2B77" w:rsidRDefault="006D2B77" w:rsidP="006D2B77">
            <w:pPr>
              <w:jc w:val="center"/>
              <w:rPr>
                <w:b/>
                <w:szCs w:val="20"/>
              </w:rPr>
            </w:pPr>
          </w:p>
          <w:p w:rsidR="006D2B77" w:rsidRDefault="006D2B77" w:rsidP="006D2B77">
            <w:pPr>
              <w:jc w:val="center"/>
              <w:rPr>
                <w:b/>
                <w:szCs w:val="20"/>
              </w:rPr>
            </w:pPr>
          </w:p>
        </w:tc>
      </w:tr>
      <w:tr w:rsidR="00D16858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D16858" w:rsidRPr="00494255" w:rsidRDefault="00D16858" w:rsidP="00D16858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STAN TECHNICZNY URZĄDZEŃ TECHNICZNYCH, ZWIĄZANYCH Z SIECIĄ</w:t>
            </w:r>
            <w:r w:rsidR="00494255" w:rsidRPr="00494255">
              <w:rPr>
                <w:szCs w:val="20"/>
              </w:rPr>
              <w:t xml:space="preserve"> </w:t>
            </w:r>
            <w:r w:rsidR="00494255">
              <w:rPr>
                <w:sz w:val="22"/>
                <w:szCs w:val="22"/>
              </w:rPr>
              <w:t xml:space="preserve">(jeżeli </w:t>
            </w:r>
            <w:r w:rsidR="00494255" w:rsidRPr="00494255">
              <w:rPr>
                <w:sz w:val="22"/>
                <w:szCs w:val="22"/>
              </w:rPr>
              <w:t>występują)</w:t>
            </w:r>
          </w:p>
        </w:tc>
      </w:tr>
      <w:tr w:rsidR="00D16858" w:rsidRPr="00FA2933" w:rsidTr="009A2EC3">
        <w:trPr>
          <w:gridAfter w:val="1"/>
          <w:wAfter w:w="36" w:type="dxa"/>
          <w:trHeight w:val="293"/>
          <w:jc w:val="center"/>
        </w:trPr>
        <w:tc>
          <w:tcPr>
            <w:tcW w:w="220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6858" w:rsidRDefault="00D16858" w:rsidP="00D16858">
            <w:pPr>
              <w:jc w:val="center"/>
              <w:rPr>
                <w:b/>
                <w:szCs w:val="20"/>
              </w:rPr>
            </w:pPr>
          </w:p>
        </w:tc>
        <w:tc>
          <w:tcPr>
            <w:tcW w:w="7868" w:type="dxa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6858" w:rsidRDefault="00D16858" w:rsidP="00D16858">
            <w:pPr>
              <w:jc w:val="center"/>
              <w:rPr>
                <w:b/>
                <w:szCs w:val="20"/>
              </w:rPr>
            </w:pPr>
          </w:p>
        </w:tc>
      </w:tr>
      <w:tr w:rsidR="00CD192F" w:rsidRPr="00C06359" w:rsidTr="009A2EC3">
        <w:trPr>
          <w:gridAfter w:val="1"/>
          <w:wAfter w:w="36" w:type="dxa"/>
          <w:trHeight w:val="371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92F" w:rsidRPr="004D1E3B" w:rsidRDefault="004D1E3B" w:rsidP="00AC66A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 </w:t>
            </w:r>
            <w:r w:rsidRPr="00494255">
              <w:rPr>
                <w:rFonts w:eastAsiaTheme="minorHAnsi"/>
                <w:b/>
                <w:bCs/>
                <w:shd w:val="clear" w:color="auto" w:fill="F2F2F2" w:themeFill="background1" w:themeFillShade="F2"/>
                <w:lang w:eastAsia="en-US"/>
              </w:rPr>
              <w:t xml:space="preserve">OCENA OGÓLNA </w:t>
            </w:r>
            <w:r w:rsidRPr="00494255">
              <w:rPr>
                <w:rFonts w:eastAsiaTheme="minorHAnsi"/>
                <w:b/>
                <w:bCs/>
                <w:shd w:val="clear" w:color="auto" w:fill="F2F2F2" w:themeFill="background1" w:themeFillShade="F2"/>
                <w:lang w:eastAsia="en-US"/>
              </w:rPr>
              <w:br/>
            </w:r>
            <w:r w:rsidRPr="00494255">
              <w:rPr>
                <w:rFonts w:eastAsiaTheme="minorHAnsi"/>
                <w:b/>
                <w:bCs/>
                <w:sz w:val="22"/>
                <w:szCs w:val="22"/>
                <w:shd w:val="clear" w:color="auto" w:fill="F2F2F2" w:themeFill="background1" w:themeFillShade="F2"/>
                <w:lang w:eastAsia="en-US"/>
              </w:rPr>
              <w:t>(</w:t>
            </w:r>
            <w:r w:rsidRPr="00494255">
              <w:rPr>
                <w:rFonts w:eastAsiaTheme="minorHAnsi"/>
                <w:bCs/>
                <w:sz w:val="22"/>
                <w:szCs w:val="22"/>
                <w:shd w:val="clear" w:color="auto" w:fill="F2F2F2" w:themeFill="background1" w:themeFillShade="F2"/>
                <w:lang w:eastAsia="en-US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CD192F" w:rsidRPr="00C06359" w:rsidTr="00494255">
        <w:trPr>
          <w:gridAfter w:val="1"/>
          <w:wAfter w:w="36" w:type="dxa"/>
          <w:trHeight w:val="539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D192F" w:rsidRPr="00C20F52" w:rsidRDefault="009C1B86" w:rsidP="00F24B7C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494255">
        <w:trPr>
          <w:gridAfter w:val="1"/>
          <w:wAfter w:w="36" w:type="dxa"/>
          <w:trHeight w:val="4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</w:t>
            </w:r>
            <w:r w:rsidR="000A42A6">
              <w:rPr>
                <w:b/>
              </w:rPr>
              <w:t>KI UŻYTKOWANIA ELEMENTÓW SIECI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</w:t>
            </w:r>
            <w:r w:rsidRPr="00BD7D2B">
              <w:rPr>
                <w:b/>
              </w:rPr>
              <w:lastRenderedPageBreak/>
              <w:t xml:space="preserve">DZIAŁANIE INNYCH CZYNNIKÓW </w:t>
            </w:r>
          </w:p>
        </w:tc>
      </w:tr>
      <w:tr w:rsidR="00CD192F" w:rsidRPr="00C06359" w:rsidTr="00F95474">
        <w:trPr>
          <w:gridAfter w:val="1"/>
          <w:wAfter w:w="36" w:type="dxa"/>
          <w:trHeight w:val="223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</w:tr>
      <w:tr w:rsidR="00CD192F" w:rsidRPr="00C06359" w:rsidTr="00F95474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CD192F" w:rsidRPr="00C06359" w:rsidTr="00494255">
        <w:trPr>
          <w:gridAfter w:val="1"/>
          <w:wAfter w:w="36" w:type="dxa"/>
          <w:trHeight w:val="172"/>
          <w:jc w:val="center"/>
        </w:trPr>
        <w:tc>
          <w:tcPr>
            <w:tcW w:w="25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92F" w:rsidRPr="009E441D" w:rsidRDefault="00CD192F" w:rsidP="00494255">
            <w:pPr>
              <w:jc w:val="center"/>
              <w:rPr>
                <w:b/>
              </w:rPr>
            </w:pPr>
            <w:r w:rsidRPr="009E441D">
              <w:t>bezpieczeństwa konstrukcji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DD7109">
        <w:trPr>
          <w:gridAfter w:val="1"/>
          <w:wAfter w:w="36" w:type="dxa"/>
          <w:trHeight w:val="172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92F" w:rsidRPr="009C1B86" w:rsidRDefault="00CD192F" w:rsidP="00494255">
            <w:pPr>
              <w:jc w:val="center"/>
            </w:pPr>
            <w:r w:rsidRPr="009E441D">
              <w:t>bezpieczeństwa użytkowania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DD7109" w:rsidRPr="00C06359" w:rsidTr="00DD7109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947"/>
              <w:gridCol w:w="3259"/>
            </w:tblGrid>
            <w:tr w:rsidR="00DD7109" w:rsidRPr="009374E0" w:rsidTr="006D6B0E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  <w:r w:rsidRPr="009374E0">
                    <w:rPr>
                      <w:b/>
                    </w:rPr>
                    <w:t>ZALECENIA</w:t>
                  </w:r>
                </w:p>
              </w:tc>
            </w:tr>
            <w:tr w:rsidR="00DD7109" w:rsidRPr="009374E0" w:rsidTr="006D6B0E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D7109" w:rsidRPr="009374E0" w:rsidTr="006D6B0E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D7109" w:rsidRPr="009374E0" w:rsidTr="006D6B0E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D7109" w:rsidRPr="009374E0" w:rsidTr="006D6B0E">
              <w:trPr>
                <w:trHeight w:val="35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  <w:r w:rsidRPr="009374E0">
                    <w:rPr>
                      <w:b/>
                    </w:rPr>
                    <w:t>CZYNNOŚCI MAJĄCE NA CELU USUNIĘCIE STWIERDZONYCH NIEPRAWIDŁOWOŚCI</w:t>
                  </w:r>
                </w:p>
              </w:tc>
            </w:tr>
            <w:tr w:rsidR="00DD7109" w:rsidRPr="009374E0" w:rsidTr="006D6B0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  <w:r w:rsidRPr="009374E0">
                    <w:rPr>
                      <w:b/>
                    </w:rPr>
                    <w:t>Czynności mające na celu usunięcie stwierdzonych nieprawidłowości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  <w:color w:val="000000"/>
                    </w:rPr>
                  </w:pPr>
                  <w:r w:rsidRPr="009374E0">
                    <w:rPr>
                      <w:b/>
                      <w:color w:val="000000"/>
                    </w:rPr>
                    <w:t>Termin wykonania czynności</w:t>
                  </w:r>
                </w:p>
              </w:tc>
            </w:tr>
            <w:tr w:rsidR="00DD7109" w:rsidRPr="00251EB0" w:rsidTr="006D6B0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109" w:rsidRPr="00251EB0" w:rsidRDefault="00DD7109" w:rsidP="006D6B0E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7109" w:rsidRPr="00251EB0" w:rsidRDefault="00DD7109" w:rsidP="006D6B0E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D7109" w:rsidRPr="00E051E0" w:rsidTr="006D6B0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109" w:rsidRPr="00E051E0" w:rsidRDefault="00DD7109" w:rsidP="006D6B0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7109" w:rsidRPr="00E051E0" w:rsidRDefault="00DD7109" w:rsidP="006D6B0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DD7109" w:rsidRPr="00E051E0" w:rsidTr="006D6B0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109" w:rsidRPr="00E051E0" w:rsidRDefault="00DD7109" w:rsidP="006D6B0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7109" w:rsidRPr="00E051E0" w:rsidRDefault="00DD7109" w:rsidP="006D6B0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DD7109" w:rsidRDefault="00DD7109" w:rsidP="00F24B7C">
            <w:pPr>
              <w:jc w:val="center"/>
              <w:rPr>
                <w:b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 xml:space="preserve">WNIOSKI </w:t>
            </w:r>
            <w:r w:rsidR="000A42A6">
              <w:rPr>
                <w:b/>
              </w:rPr>
              <w:t xml:space="preserve">KOŃCOWE </w:t>
            </w:r>
            <w:r w:rsidRPr="00B0770C">
              <w:rPr>
                <w:b/>
              </w:rPr>
              <w:t>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F95474">
        <w:trPr>
          <w:gridAfter w:val="1"/>
          <w:wAfter w:w="36" w:type="dxa"/>
          <w:trHeight w:val="70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znajduje się w należytym stanie technicznym, zapewniającym </w:t>
            </w:r>
            <w:r w:rsidR="00290D2F">
              <w:rPr>
                <w:color w:val="000000"/>
                <w:sz w:val="22"/>
                <w:szCs w:val="22"/>
              </w:rPr>
              <w:t>jej</w:t>
            </w:r>
            <w:r w:rsidR="00CD192F">
              <w:rPr>
                <w:color w:val="000000"/>
                <w:sz w:val="22"/>
                <w:szCs w:val="22"/>
              </w:rPr>
              <w:t xml:space="preserve"> sprawność techniczną </w:t>
            </w:r>
            <w:r w:rsidR="00CD192F" w:rsidRPr="00C06359">
              <w:rPr>
                <w:color w:val="000000"/>
                <w:sz w:val="22"/>
                <w:szCs w:val="22"/>
              </w:rPr>
              <w:t>,</w:t>
            </w:r>
          </w:p>
          <w:p w:rsidR="001D4D8B" w:rsidRPr="001D1DD3" w:rsidRDefault="008E3582" w:rsidP="00A93545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 w:rsidR="00A93545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>, jedna</w:t>
            </w:r>
            <w:r w:rsidR="00CD192F">
              <w:rPr>
                <w:color w:val="000000"/>
                <w:sz w:val="22"/>
                <w:szCs w:val="22"/>
              </w:rPr>
              <w:t>kże zapewnienie je</w:t>
            </w:r>
            <w:r w:rsidR="00290D2F">
              <w:rPr>
                <w:color w:val="000000"/>
                <w:sz w:val="22"/>
                <w:szCs w:val="22"/>
              </w:rPr>
              <w:t>j</w:t>
            </w:r>
            <w:r w:rsidR="00CD192F">
              <w:rPr>
                <w:color w:val="000000"/>
                <w:sz w:val="22"/>
                <w:szCs w:val="22"/>
              </w:rPr>
              <w:t xml:space="preserve"> pełnej sprawności technicznej wymaga wykonania bieżącej konserwacji -  naprawy bieżącej - naprawy głównej </w:t>
            </w:r>
          </w:p>
          <w:p w:rsidR="001D1DD3" w:rsidRPr="001D1DD3" w:rsidRDefault="001D1DD3" w:rsidP="001D1DD3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odcinek sieci </w:t>
            </w:r>
            <w:r w:rsidRPr="00C06359">
              <w:rPr>
                <w:color w:val="000000"/>
                <w:sz w:val="22"/>
                <w:szCs w:val="22"/>
              </w:rPr>
              <w:t xml:space="preserve">znajduje się w </w:t>
            </w:r>
            <w:r>
              <w:rPr>
                <w:color w:val="000000"/>
                <w:sz w:val="22"/>
                <w:szCs w:val="22"/>
              </w:rPr>
              <w:t xml:space="preserve">nieodpowiednim </w:t>
            </w:r>
            <w:r w:rsidRPr="00C06359">
              <w:rPr>
                <w:color w:val="000000"/>
                <w:sz w:val="22"/>
                <w:szCs w:val="22"/>
              </w:rPr>
              <w:t xml:space="preserve"> stanie technicznym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D1DD3" w:rsidRPr="00A93545" w:rsidRDefault="001D1DD3" w:rsidP="001D1DD3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sieć </w:t>
            </w:r>
            <w:r w:rsidRPr="00C06359">
              <w:rPr>
                <w:color w:val="000000"/>
                <w:sz w:val="22"/>
                <w:szCs w:val="22"/>
              </w:rPr>
              <w:t xml:space="preserve">znajduje się w </w:t>
            </w:r>
            <w:r>
              <w:rPr>
                <w:color w:val="000000"/>
                <w:sz w:val="22"/>
                <w:szCs w:val="22"/>
              </w:rPr>
              <w:t xml:space="preserve">nieodpowiednim </w:t>
            </w:r>
            <w:r w:rsidRPr="00C06359">
              <w:rPr>
                <w:color w:val="000000"/>
                <w:sz w:val="22"/>
                <w:szCs w:val="22"/>
              </w:rPr>
              <w:t xml:space="preserve"> stanie technicznym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CD192F" w:rsidRDefault="00CD192F" w:rsidP="00F24B7C">
            <w:pPr>
              <w:rPr>
                <w:b/>
                <w:bCs/>
                <w:color w:val="000000"/>
              </w:rPr>
            </w:pP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454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FF05A3">
        <w:trPr>
          <w:gridAfter w:val="1"/>
          <w:wAfter w:w="36" w:type="dxa"/>
          <w:trHeight w:val="1705"/>
          <w:jc w:val="center"/>
        </w:trPr>
        <w:tc>
          <w:tcPr>
            <w:tcW w:w="50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Pr="00C06359" w:rsidRDefault="00CD192F" w:rsidP="00F24B7C"/>
        </w:tc>
      </w:tr>
      <w:tr w:rsidR="00CD192F" w:rsidRPr="00C06359" w:rsidTr="00F95474">
        <w:trPr>
          <w:gridAfter w:val="1"/>
          <w:wAfter w:w="36" w:type="dxa"/>
          <w:trHeight w:val="174"/>
          <w:jc w:val="center"/>
        </w:trPr>
        <w:tc>
          <w:tcPr>
            <w:tcW w:w="50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DD7109">
        <w:trPr>
          <w:gridAfter w:val="1"/>
          <w:wAfter w:w="36" w:type="dxa"/>
          <w:trHeight w:val="681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  <w:p w:rsidR="00CD192F" w:rsidRDefault="00CD192F" w:rsidP="00DD7109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784F31">
              <w:rPr>
                <w:sz w:val="18"/>
                <w:szCs w:val="18"/>
              </w:rPr>
              <w:t xml:space="preserve">               </w:t>
            </w:r>
            <w:r w:rsidR="001E4034">
              <w:rPr>
                <w:sz w:val="18"/>
                <w:szCs w:val="18"/>
              </w:rPr>
              <w:t xml:space="preserve"> </w:t>
            </w:r>
            <w:r w:rsidR="00FF05A3">
              <w:rPr>
                <w:sz w:val="18"/>
                <w:szCs w:val="18"/>
              </w:rPr>
              <w:t xml:space="preserve">    </w:t>
            </w:r>
            <w:r w:rsidR="001E4034">
              <w:rPr>
                <w:sz w:val="18"/>
                <w:szCs w:val="18"/>
              </w:rPr>
              <w:t xml:space="preserve">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D7109" w:rsidRPr="00C06359" w:rsidTr="00F95474">
        <w:trPr>
          <w:gridAfter w:val="1"/>
          <w:wAfter w:w="36" w:type="dxa"/>
          <w:trHeight w:val="681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7109" w:rsidRDefault="00DD7109" w:rsidP="00DD7109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specjalności </w:t>
            </w:r>
            <w:r>
              <w:rPr>
                <w:sz w:val="22"/>
                <w:szCs w:val="22"/>
              </w:rPr>
              <w:t xml:space="preserve"> sanitarnej.</w:t>
            </w: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FF05A3">
        <w:t>________________________, dnia</w:t>
      </w:r>
      <w:r w:rsidR="00C355E4" w:rsidRPr="00FF05A3">
        <w:t xml:space="preserve"> ___________________    </w:t>
      </w:r>
      <w:r w:rsidRPr="00FF05A3">
        <w:t xml:space="preserve">    _________________________</w:t>
      </w:r>
      <w:r w:rsidRPr="00FF05A3">
        <w:br/>
      </w:r>
      <w:r w:rsidRPr="00FF05A3">
        <w:tab/>
      </w:r>
      <w:r w:rsidRPr="00FF05A3">
        <w:tab/>
      </w:r>
      <w:r w:rsidRPr="00FF05A3">
        <w:tab/>
      </w:r>
      <w:r w:rsidRPr="00FF05A3">
        <w:tab/>
      </w:r>
      <w:r w:rsidRPr="00FF05A3">
        <w:tab/>
      </w:r>
      <w:r w:rsidRPr="00FF05A3">
        <w:rPr>
          <w:sz w:val="18"/>
          <w:szCs w:val="18"/>
        </w:rPr>
        <w:tab/>
      </w:r>
      <w:r w:rsidRPr="00FF05A3">
        <w:rPr>
          <w:sz w:val="18"/>
          <w:szCs w:val="18"/>
        </w:rPr>
        <w:tab/>
        <w:t xml:space="preserve">                       </w:t>
      </w:r>
      <w:r w:rsidR="00C355E4" w:rsidRPr="00FF05A3">
        <w:rPr>
          <w:sz w:val="18"/>
          <w:szCs w:val="18"/>
        </w:rPr>
        <w:t xml:space="preserve"> </w:t>
      </w:r>
      <w:r w:rsidRPr="00FF05A3">
        <w:rPr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9A2EC3">
      <w:footerReference w:type="default" r:id="rId8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1B" w:rsidRDefault="002E4F1B" w:rsidP="008A478D">
      <w:r>
        <w:separator/>
      </w:r>
    </w:p>
  </w:endnote>
  <w:endnote w:type="continuationSeparator" w:id="1">
    <w:p w:rsidR="002E4F1B" w:rsidRDefault="002E4F1B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492516"/>
      <w:docPartObj>
        <w:docPartGallery w:val="Page Numbers (Bottom of Page)"/>
        <w:docPartUnique/>
      </w:docPartObj>
    </w:sdtPr>
    <w:sdtContent>
      <w:p w:rsidR="009A2EC3" w:rsidRDefault="001C58DD">
        <w:pPr>
          <w:pStyle w:val="Stopka"/>
          <w:jc w:val="center"/>
        </w:pPr>
        <w:fldSimple w:instr=" PAGE   \* MERGEFORMAT ">
          <w:r w:rsidR="00C734B1">
            <w:rPr>
              <w:noProof/>
            </w:rPr>
            <w:t>3</w:t>
          </w:r>
        </w:fldSimple>
      </w:p>
    </w:sdtContent>
  </w:sdt>
  <w:p w:rsidR="009A2EC3" w:rsidRDefault="009A2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1B" w:rsidRDefault="002E4F1B" w:rsidP="008A478D">
      <w:r>
        <w:separator/>
      </w:r>
    </w:p>
  </w:footnote>
  <w:footnote w:type="continuationSeparator" w:id="1">
    <w:p w:rsidR="002E4F1B" w:rsidRDefault="002E4F1B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7B0F88"/>
    <w:multiLevelType w:val="hybridMultilevel"/>
    <w:tmpl w:val="E1F8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92F"/>
    <w:rsid w:val="0002105C"/>
    <w:rsid w:val="000319CF"/>
    <w:rsid w:val="0003791E"/>
    <w:rsid w:val="000410AF"/>
    <w:rsid w:val="00053C9B"/>
    <w:rsid w:val="000563C4"/>
    <w:rsid w:val="00072A43"/>
    <w:rsid w:val="000A42A6"/>
    <w:rsid w:val="000A75D7"/>
    <w:rsid w:val="000B7A6D"/>
    <w:rsid w:val="000D2F25"/>
    <w:rsid w:val="000D39C5"/>
    <w:rsid w:val="00111BD7"/>
    <w:rsid w:val="001123E3"/>
    <w:rsid w:val="0012463D"/>
    <w:rsid w:val="00147AEA"/>
    <w:rsid w:val="00150CA6"/>
    <w:rsid w:val="00151B69"/>
    <w:rsid w:val="001619AA"/>
    <w:rsid w:val="00162922"/>
    <w:rsid w:val="00164ED6"/>
    <w:rsid w:val="00166C6E"/>
    <w:rsid w:val="00176696"/>
    <w:rsid w:val="001A17CB"/>
    <w:rsid w:val="001B39E5"/>
    <w:rsid w:val="001B6600"/>
    <w:rsid w:val="001C58DD"/>
    <w:rsid w:val="001D1DD3"/>
    <w:rsid w:val="001D4D8B"/>
    <w:rsid w:val="001D58B3"/>
    <w:rsid w:val="001E2109"/>
    <w:rsid w:val="001E4034"/>
    <w:rsid w:val="001F7016"/>
    <w:rsid w:val="00220E29"/>
    <w:rsid w:val="00222D4F"/>
    <w:rsid w:val="0024645C"/>
    <w:rsid w:val="002464F8"/>
    <w:rsid w:val="00251D88"/>
    <w:rsid w:val="00285D69"/>
    <w:rsid w:val="00290D2F"/>
    <w:rsid w:val="002A6388"/>
    <w:rsid w:val="002B12B7"/>
    <w:rsid w:val="002B7A72"/>
    <w:rsid w:val="002C3980"/>
    <w:rsid w:val="002C5D24"/>
    <w:rsid w:val="002D40C7"/>
    <w:rsid w:val="002E4F1B"/>
    <w:rsid w:val="002F1AF7"/>
    <w:rsid w:val="003075AA"/>
    <w:rsid w:val="00312738"/>
    <w:rsid w:val="00356D3A"/>
    <w:rsid w:val="00357C00"/>
    <w:rsid w:val="00366793"/>
    <w:rsid w:val="00366ACE"/>
    <w:rsid w:val="0037536A"/>
    <w:rsid w:val="00380ED5"/>
    <w:rsid w:val="003973F9"/>
    <w:rsid w:val="003A4D9A"/>
    <w:rsid w:val="003C0201"/>
    <w:rsid w:val="003C11E3"/>
    <w:rsid w:val="003C1733"/>
    <w:rsid w:val="003C2A68"/>
    <w:rsid w:val="003E13C9"/>
    <w:rsid w:val="003E5A02"/>
    <w:rsid w:val="003F288A"/>
    <w:rsid w:val="003F31E9"/>
    <w:rsid w:val="00403CD1"/>
    <w:rsid w:val="004071A4"/>
    <w:rsid w:val="00435007"/>
    <w:rsid w:val="00447A58"/>
    <w:rsid w:val="00450A16"/>
    <w:rsid w:val="00481A28"/>
    <w:rsid w:val="00485BD4"/>
    <w:rsid w:val="00494255"/>
    <w:rsid w:val="004A557A"/>
    <w:rsid w:val="004B5E67"/>
    <w:rsid w:val="004C0575"/>
    <w:rsid w:val="004D1E3B"/>
    <w:rsid w:val="004D2D5C"/>
    <w:rsid w:val="004F3EDB"/>
    <w:rsid w:val="00502748"/>
    <w:rsid w:val="00516C52"/>
    <w:rsid w:val="00523A37"/>
    <w:rsid w:val="0053239C"/>
    <w:rsid w:val="00533804"/>
    <w:rsid w:val="00544527"/>
    <w:rsid w:val="005668D5"/>
    <w:rsid w:val="00586231"/>
    <w:rsid w:val="00590AB3"/>
    <w:rsid w:val="005A6641"/>
    <w:rsid w:val="005B39CC"/>
    <w:rsid w:val="005C37EE"/>
    <w:rsid w:val="005D5AAD"/>
    <w:rsid w:val="005E31D8"/>
    <w:rsid w:val="005F2D1C"/>
    <w:rsid w:val="00601D68"/>
    <w:rsid w:val="00606494"/>
    <w:rsid w:val="00615107"/>
    <w:rsid w:val="00647405"/>
    <w:rsid w:val="00666475"/>
    <w:rsid w:val="00674F17"/>
    <w:rsid w:val="00687111"/>
    <w:rsid w:val="006A40C0"/>
    <w:rsid w:val="006D2B77"/>
    <w:rsid w:val="006E4BAA"/>
    <w:rsid w:val="006F7048"/>
    <w:rsid w:val="00723FC8"/>
    <w:rsid w:val="00727B4F"/>
    <w:rsid w:val="0074083C"/>
    <w:rsid w:val="00762F98"/>
    <w:rsid w:val="007728F6"/>
    <w:rsid w:val="007844BD"/>
    <w:rsid w:val="00784F31"/>
    <w:rsid w:val="007908D3"/>
    <w:rsid w:val="00792480"/>
    <w:rsid w:val="00793F0E"/>
    <w:rsid w:val="007F2BD6"/>
    <w:rsid w:val="007F55CC"/>
    <w:rsid w:val="007F6A16"/>
    <w:rsid w:val="00807B10"/>
    <w:rsid w:val="00815A2B"/>
    <w:rsid w:val="008244AC"/>
    <w:rsid w:val="0085563F"/>
    <w:rsid w:val="00856506"/>
    <w:rsid w:val="008833DF"/>
    <w:rsid w:val="008968F6"/>
    <w:rsid w:val="008A37ED"/>
    <w:rsid w:val="008A478D"/>
    <w:rsid w:val="008C5F73"/>
    <w:rsid w:val="008D0DB3"/>
    <w:rsid w:val="008E3582"/>
    <w:rsid w:val="008E3CBF"/>
    <w:rsid w:val="008F5CB2"/>
    <w:rsid w:val="009111E6"/>
    <w:rsid w:val="00925634"/>
    <w:rsid w:val="00955968"/>
    <w:rsid w:val="00964AB0"/>
    <w:rsid w:val="009A2EC3"/>
    <w:rsid w:val="009C1B86"/>
    <w:rsid w:val="009C617D"/>
    <w:rsid w:val="009D4C4C"/>
    <w:rsid w:val="009D60C9"/>
    <w:rsid w:val="00A051A6"/>
    <w:rsid w:val="00A66E2E"/>
    <w:rsid w:val="00A7377A"/>
    <w:rsid w:val="00A93545"/>
    <w:rsid w:val="00A977AF"/>
    <w:rsid w:val="00AC66AF"/>
    <w:rsid w:val="00B06239"/>
    <w:rsid w:val="00B1186C"/>
    <w:rsid w:val="00B175E1"/>
    <w:rsid w:val="00B236C7"/>
    <w:rsid w:val="00B264FC"/>
    <w:rsid w:val="00B27937"/>
    <w:rsid w:val="00B4586C"/>
    <w:rsid w:val="00B45AF8"/>
    <w:rsid w:val="00B46FAB"/>
    <w:rsid w:val="00B536FC"/>
    <w:rsid w:val="00B65295"/>
    <w:rsid w:val="00B7423A"/>
    <w:rsid w:val="00BA45CC"/>
    <w:rsid w:val="00BC1827"/>
    <w:rsid w:val="00BC4954"/>
    <w:rsid w:val="00BD5130"/>
    <w:rsid w:val="00BE6C35"/>
    <w:rsid w:val="00BF6433"/>
    <w:rsid w:val="00BF7531"/>
    <w:rsid w:val="00C129E9"/>
    <w:rsid w:val="00C170EB"/>
    <w:rsid w:val="00C355E4"/>
    <w:rsid w:val="00C734B1"/>
    <w:rsid w:val="00C873AA"/>
    <w:rsid w:val="00C92454"/>
    <w:rsid w:val="00CA6F60"/>
    <w:rsid w:val="00CA7BF2"/>
    <w:rsid w:val="00CC10A8"/>
    <w:rsid w:val="00CD192F"/>
    <w:rsid w:val="00CD3328"/>
    <w:rsid w:val="00D039E8"/>
    <w:rsid w:val="00D11162"/>
    <w:rsid w:val="00D16858"/>
    <w:rsid w:val="00D21C52"/>
    <w:rsid w:val="00D57F0A"/>
    <w:rsid w:val="00D644DA"/>
    <w:rsid w:val="00D77531"/>
    <w:rsid w:val="00D914FE"/>
    <w:rsid w:val="00D91A86"/>
    <w:rsid w:val="00D95348"/>
    <w:rsid w:val="00DA392C"/>
    <w:rsid w:val="00DA5E94"/>
    <w:rsid w:val="00DB5219"/>
    <w:rsid w:val="00DD7109"/>
    <w:rsid w:val="00DE6D00"/>
    <w:rsid w:val="00DF71BC"/>
    <w:rsid w:val="00E0345B"/>
    <w:rsid w:val="00E15A52"/>
    <w:rsid w:val="00E32F75"/>
    <w:rsid w:val="00E331E5"/>
    <w:rsid w:val="00E34DE7"/>
    <w:rsid w:val="00E62D2A"/>
    <w:rsid w:val="00E634A9"/>
    <w:rsid w:val="00E74B41"/>
    <w:rsid w:val="00E754EB"/>
    <w:rsid w:val="00E76130"/>
    <w:rsid w:val="00E81DFF"/>
    <w:rsid w:val="00E83098"/>
    <w:rsid w:val="00E833B8"/>
    <w:rsid w:val="00E84D31"/>
    <w:rsid w:val="00E923B0"/>
    <w:rsid w:val="00EA277F"/>
    <w:rsid w:val="00EB0359"/>
    <w:rsid w:val="00EB5031"/>
    <w:rsid w:val="00ED39BC"/>
    <w:rsid w:val="00EF7E7B"/>
    <w:rsid w:val="00F061BD"/>
    <w:rsid w:val="00F3097A"/>
    <w:rsid w:val="00F6360E"/>
    <w:rsid w:val="00F67D91"/>
    <w:rsid w:val="00F95474"/>
    <w:rsid w:val="00F95F61"/>
    <w:rsid w:val="00FC52FF"/>
    <w:rsid w:val="00FD1EAC"/>
    <w:rsid w:val="00FD2A80"/>
    <w:rsid w:val="00FE4D13"/>
    <w:rsid w:val="00FF05A3"/>
    <w:rsid w:val="00FF2784"/>
    <w:rsid w:val="00FF4D08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  <w:style w:type="paragraph" w:styleId="Tekstpodstawowy">
    <w:name w:val="Body Text"/>
    <w:basedOn w:val="Normalny"/>
    <w:link w:val="TekstpodstawowyZnak"/>
    <w:rsid w:val="002A6388"/>
    <w:pPr>
      <w:spacing w:after="180" w:line="268" w:lineRule="auto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rsid w:val="002A638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2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E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2F129C-437A-48C3-A099-2CC050E0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2</cp:revision>
  <cp:lastPrinted>2018-05-17T10:28:00Z</cp:lastPrinted>
  <dcterms:created xsi:type="dcterms:W3CDTF">2022-02-22T12:15:00Z</dcterms:created>
  <dcterms:modified xsi:type="dcterms:W3CDTF">2022-02-22T12:15:00Z</dcterms:modified>
</cp:coreProperties>
</file>